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C8" w:rsidRPr="00950EFA" w:rsidRDefault="007118C8" w:rsidP="007118C8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950EFA">
        <w:rPr>
          <w:rFonts w:cstheme="minorHAnsi"/>
          <w:b/>
          <w:sz w:val="28"/>
          <w:szCs w:val="28"/>
        </w:rPr>
        <w:t>FORMULIR URAIAN KERJA / PROSEDUR</w:t>
      </w:r>
    </w:p>
    <w:p w:rsidR="007118C8" w:rsidRPr="00950EFA" w:rsidRDefault="007118C8" w:rsidP="007118C8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38"/>
        <w:gridCol w:w="5855"/>
      </w:tblGrid>
      <w:tr w:rsidR="007118C8" w:rsidRPr="00950EFA" w:rsidTr="00545930">
        <w:tc>
          <w:tcPr>
            <w:tcW w:w="3638" w:type="dxa"/>
            <w:vMerge w:val="restart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118C8" w:rsidRPr="00950EFA" w:rsidRDefault="007118C8" w:rsidP="00545930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118C8" w:rsidRPr="00950EFA" w:rsidRDefault="007118C8" w:rsidP="00545930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noProof/>
                <w:sz w:val="28"/>
                <w:szCs w:val="28"/>
                <w:lang w:eastAsia="id-ID"/>
              </w:rPr>
              <w:drawing>
                <wp:inline distT="0" distB="0" distL="0" distR="0" wp14:anchorId="41B65834" wp14:editId="0B62A679">
                  <wp:extent cx="1030605" cy="967563"/>
                  <wp:effectExtent l="0" t="0" r="0" b="444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400" cy="105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8C8" w:rsidRPr="00950EFA" w:rsidRDefault="007118C8" w:rsidP="00545930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118C8" w:rsidRPr="00950EFA" w:rsidRDefault="007118C8" w:rsidP="00545930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118C8" w:rsidRPr="00950EFA" w:rsidRDefault="007118C8" w:rsidP="00545930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/>
                <w:sz w:val="28"/>
                <w:szCs w:val="28"/>
                <w:lang w:val="en-US"/>
              </w:rPr>
              <w:t>DINAS LINGKUNGAN HIDUP</w:t>
            </w:r>
          </w:p>
          <w:p w:rsidR="007118C8" w:rsidRPr="00950EFA" w:rsidRDefault="007118C8" w:rsidP="00545930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/>
                <w:sz w:val="28"/>
                <w:szCs w:val="28"/>
                <w:lang w:val="en-US"/>
              </w:rPr>
              <w:t>KOTA BANDAR LAMPUNG</w:t>
            </w:r>
          </w:p>
        </w:tc>
        <w:tc>
          <w:tcPr>
            <w:tcW w:w="5855" w:type="dxa"/>
          </w:tcPr>
          <w:p w:rsidR="007118C8" w:rsidRPr="00950EFA" w:rsidRDefault="007118C8" w:rsidP="00545930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Nomor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              :</w:t>
            </w:r>
          </w:p>
          <w:p w:rsidR="007118C8" w:rsidRPr="00950EFA" w:rsidRDefault="007118C8" w:rsidP="00545930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Tgl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Pembuatan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 :</w:t>
            </w:r>
          </w:p>
          <w:p w:rsidR="007118C8" w:rsidRPr="00950EFA" w:rsidRDefault="007118C8" w:rsidP="00545930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Tgl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Revisi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         :</w:t>
            </w:r>
          </w:p>
          <w:p w:rsidR="007118C8" w:rsidRPr="00950EFA" w:rsidRDefault="007118C8" w:rsidP="00545930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Tgl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Efektif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        :</w:t>
            </w:r>
          </w:p>
          <w:p w:rsidR="007118C8" w:rsidRPr="00950EFA" w:rsidRDefault="007118C8" w:rsidP="00545930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Disahkan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Oleh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  :       KEPALA DINAS </w:t>
            </w:r>
          </w:p>
          <w:p w:rsidR="007118C8" w:rsidRPr="00950EFA" w:rsidRDefault="007118C8" w:rsidP="00545930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                            LINGKUNGAN HIDUP</w:t>
            </w:r>
          </w:p>
          <w:p w:rsidR="007118C8" w:rsidRPr="00950EFA" w:rsidRDefault="007118C8" w:rsidP="00545930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  <w:p w:rsidR="007118C8" w:rsidRPr="00950EFA" w:rsidRDefault="007118C8" w:rsidP="00545930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  <w:p w:rsidR="007118C8" w:rsidRPr="00950EFA" w:rsidRDefault="007118C8" w:rsidP="00545930">
            <w:pPr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  <w:p w:rsidR="007118C8" w:rsidRPr="00950EFA" w:rsidRDefault="007118C8" w:rsidP="00545930">
            <w:pPr>
              <w:ind w:left="1919"/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950EFA">
              <w:rPr>
                <w:rFonts w:cstheme="minorHAnsi"/>
                <w:b/>
                <w:bCs/>
                <w:sz w:val="28"/>
                <w:szCs w:val="28"/>
                <w:u w:val="single"/>
              </w:rPr>
              <w:t>AHMAD HUSNA, S.STP.,MH</w:t>
            </w:r>
          </w:p>
          <w:p w:rsidR="007118C8" w:rsidRPr="00950EFA" w:rsidRDefault="007118C8" w:rsidP="00545930">
            <w:pPr>
              <w:ind w:left="2486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950EFA">
              <w:rPr>
                <w:rFonts w:cstheme="minorHAnsi"/>
                <w:b/>
                <w:bCs/>
                <w:sz w:val="28"/>
                <w:szCs w:val="28"/>
              </w:rPr>
              <w:t>PEMBINA Tk I/ IV.b</w:t>
            </w:r>
          </w:p>
          <w:p w:rsidR="007118C8" w:rsidRPr="00950EFA" w:rsidRDefault="007118C8" w:rsidP="00545930">
            <w:pPr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                         </w:t>
            </w:r>
            <w:r w:rsidRPr="00950EFA">
              <w:rPr>
                <w:rFonts w:cstheme="minorHAnsi"/>
                <w:bCs/>
                <w:sz w:val="28"/>
                <w:szCs w:val="28"/>
              </w:rPr>
              <w:t xml:space="preserve">     </w:t>
            </w:r>
            <w:r w:rsidRPr="00950EFA">
              <w:rPr>
                <w:rFonts w:cstheme="minorHAnsi"/>
                <w:b/>
                <w:bCs/>
                <w:sz w:val="28"/>
                <w:szCs w:val="28"/>
                <w:lang w:val="en-US"/>
              </w:rPr>
              <w:t xml:space="preserve">NIP. </w:t>
            </w:r>
            <w:r w:rsidRPr="00950EFA">
              <w:rPr>
                <w:rFonts w:cstheme="minorHAnsi"/>
                <w:b/>
                <w:bCs/>
                <w:sz w:val="28"/>
                <w:szCs w:val="28"/>
              </w:rPr>
              <w:t>19810918 200012 1 001</w:t>
            </w:r>
          </w:p>
        </w:tc>
      </w:tr>
      <w:tr w:rsidR="007118C8" w:rsidRPr="00950EFA" w:rsidTr="00545930">
        <w:tc>
          <w:tcPr>
            <w:tcW w:w="3638" w:type="dxa"/>
            <w:vMerge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5855" w:type="dxa"/>
          </w:tcPr>
          <w:p w:rsidR="007118C8" w:rsidRPr="00950EFA" w:rsidRDefault="007118C8" w:rsidP="00545930">
            <w:pPr>
              <w:spacing w:line="360" w:lineRule="auto"/>
              <w:ind w:left="1877" w:hanging="1877"/>
              <w:jc w:val="both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Nama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SOP       :</w:t>
            </w:r>
            <w:r w:rsidRPr="00950EFA">
              <w:rPr>
                <w:rFonts w:cstheme="minorHAnsi"/>
                <w:bCs/>
                <w:sz w:val="28"/>
                <w:szCs w:val="28"/>
              </w:rPr>
              <w:t xml:space="preserve"> SOP PEMILAHAN SAMPAH</w:t>
            </w:r>
          </w:p>
        </w:tc>
      </w:tr>
      <w:tr w:rsidR="007118C8" w:rsidRPr="00950EFA" w:rsidTr="00545930">
        <w:tc>
          <w:tcPr>
            <w:tcW w:w="3638" w:type="dxa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/>
                <w:sz w:val="28"/>
                <w:szCs w:val="28"/>
                <w:lang w:val="en-US"/>
              </w:rPr>
              <w:t>DASAR HUKUM</w:t>
            </w:r>
          </w:p>
        </w:tc>
        <w:tc>
          <w:tcPr>
            <w:tcW w:w="5855" w:type="dxa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/>
                <w:sz w:val="28"/>
                <w:szCs w:val="28"/>
                <w:lang w:val="en-US"/>
              </w:rPr>
              <w:t>KUALIFIKASI PELAKSANA</w:t>
            </w:r>
          </w:p>
        </w:tc>
      </w:tr>
      <w:tr w:rsidR="007118C8" w:rsidRPr="00950EFA" w:rsidTr="00545930">
        <w:tc>
          <w:tcPr>
            <w:tcW w:w="3638" w:type="dxa"/>
          </w:tcPr>
          <w:p w:rsidR="007118C8" w:rsidRPr="00950EFA" w:rsidRDefault="007118C8" w:rsidP="007118C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Perda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Nomor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</w:rPr>
              <w:t xml:space="preserve"> 6 Tahun 2023 tentang Pengelolaan Sampah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Perwali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Nomor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</w:rPr>
              <w:t xml:space="preserve"> 50 Tahun  2021  tentang Struktur Organisasi Tugas dan Fungsi serta Tata Kerja Dinas Lingkungan Hidup Kota Bandar  Lampung</w:t>
            </w:r>
          </w:p>
        </w:tc>
        <w:tc>
          <w:tcPr>
            <w:tcW w:w="5855" w:type="dxa"/>
          </w:tcPr>
          <w:p w:rsidR="007118C8" w:rsidRPr="00950EFA" w:rsidRDefault="007118C8" w:rsidP="007118C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Mengetahui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tugas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dan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>fungsi</w:t>
            </w:r>
            <w:proofErr w:type="spellEnd"/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r w:rsidRPr="00950EFA">
              <w:rPr>
                <w:rFonts w:cstheme="minorHAnsi"/>
                <w:bCs/>
                <w:sz w:val="28"/>
                <w:szCs w:val="28"/>
              </w:rPr>
              <w:t>dalam  pemilahan sampah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7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Cs/>
                <w:sz w:val="28"/>
                <w:szCs w:val="28"/>
              </w:rPr>
              <w:t xml:space="preserve">Memahami proses pemilahan sampah </w:t>
            </w:r>
          </w:p>
        </w:tc>
      </w:tr>
      <w:tr w:rsidR="007118C8" w:rsidRPr="00950EFA" w:rsidTr="00545930">
        <w:tc>
          <w:tcPr>
            <w:tcW w:w="3638" w:type="dxa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/>
                <w:sz w:val="28"/>
                <w:szCs w:val="28"/>
                <w:lang w:val="en-US"/>
              </w:rPr>
              <w:t>KETERKAITAN</w:t>
            </w:r>
          </w:p>
        </w:tc>
        <w:tc>
          <w:tcPr>
            <w:tcW w:w="5855" w:type="dxa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/>
                <w:sz w:val="28"/>
                <w:szCs w:val="28"/>
                <w:lang w:val="en-US"/>
              </w:rPr>
              <w:t>PERALATAN/ PERLENGKAPAN</w:t>
            </w:r>
          </w:p>
        </w:tc>
      </w:tr>
      <w:tr w:rsidR="007118C8" w:rsidRPr="00950EFA" w:rsidTr="00545930">
        <w:tc>
          <w:tcPr>
            <w:tcW w:w="3638" w:type="dxa"/>
          </w:tcPr>
          <w:p w:rsidR="007118C8" w:rsidRPr="00950EFA" w:rsidRDefault="007118C8" w:rsidP="007118C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84"/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950EFA">
              <w:rPr>
                <w:rFonts w:cstheme="minorHAnsi"/>
                <w:bCs/>
                <w:sz w:val="28"/>
                <w:szCs w:val="28"/>
                <w:lang w:val="en-US"/>
              </w:rPr>
              <w:t xml:space="preserve">SOP </w:t>
            </w:r>
            <w:r w:rsidRPr="00950EFA">
              <w:rPr>
                <w:rFonts w:cstheme="minorHAnsi"/>
                <w:bCs/>
                <w:sz w:val="28"/>
                <w:szCs w:val="28"/>
              </w:rPr>
              <w:t>Penanganan Sampah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84"/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950EFA">
              <w:rPr>
                <w:rFonts w:cstheme="minorHAnsi"/>
                <w:bCs/>
                <w:sz w:val="28"/>
                <w:szCs w:val="28"/>
              </w:rPr>
              <w:t>SOP Pengurangan Sampah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84"/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950EFA">
              <w:rPr>
                <w:rFonts w:cstheme="minorHAnsi"/>
                <w:bCs/>
                <w:sz w:val="28"/>
                <w:szCs w:val="28"/>
              </w:rPr>
              <w:t>SOP Pengelolaan Sampah</w:t>
            </w:r>
          </w:p>
        </w:tc>
        <w:tc>
          <w:tcPr>
            <w:tcW w:w="5855" w:type="dxa"/>
          </w:tcPr>
          <w:p w:rsidR="007118C8" w:rsidRPr="00950EFA" w:rsidRDefault="007118C8" w:rsidP="007118C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Cs/>
                <w:sz w:val="28"/>
                <w:szCs w:val="28"/>
              </w:rPr>
              <w:t>Armada pengangkutan sampah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Cs/>
                <w:sz w:val="28"/>
                <w:szCs w:val="28"/>
              </w:rPr>
              <w:t>Alat-alat kebersihan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Cs/>
                <w:sz w:val="28"/>
                <w:szCs w:val="28"/>
              </w:rPr>
              <w:t>Tong sampah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950EFA">
              <w:rPr>
                <w:rFonts w:cstheme="minorHAnsi"/>
                <w:bCs/>
                <w:sz w:val="28"/>
                <w:szCs w:val="28"/>
              </w:rPr>
              <w:t>Gerobak dorong</w:t>
            </w:r>
          </w:p>
        </w:tc>
      </w:tr>
    </w:tbl>
    <w:p w:rsidR="007118C8" w:rsidRPr="00950EFA" w:rsidRDefault="007118C8" w:rsidP="007118C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118C8" w:rsidRPr="00950EFA" w:rsidRDefault="007118C8" w:rsidP="007118C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118C8" w:rsidRPr="00950EFA" w:rsidRDefault="007118C8" w:rsidP="007118C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118C8" w:rsidRPr="00950EFA" w:rsidRDefault="007118C8" w:rsidP="007118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0EFA">
        <w:rPr>
          <w:rFonts w:cstheme="minorHAnsi"/>
          <w:sz w:val="24"/>
          <w:szCs w:val="24"/>
        </w:rPr>
        <w:t>A.  DATA KEGIATAN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7118C8" w:rsidRPr="00950EFA" w:rsidTr="00545930">
        <w:tc>
          <w:tcPr>
            <w:tcW w:w="2518" w:type="dxa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EFA">
              <w:rPr>
                <w:rFonts w:cstheme="minorHAnsi"/>
                <w:sz w:val="24"/>
                <w:szCs w:val="24"/>
              </w:rPr>
              <w:t>1. Judul SOP</w:t>
            </w:r>
          </w:p>
        </w:tc>
        <w:tc>
          <w:tcPr>
            <w:tcW w:w="7655" w:type="dxa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EFA">
              <w:rPr>
                <w:rFonts w:cstheme="minorHAnsi"/>
                <w:bCs/>
                <w:sz w:val="24"/>
                <w:szCs w:val="24"/>
              </w:rPr>
              <w:t>SOP PEMILAHAN SAMPAH</w:t>
            </w:r>
          </w:p>
        </w:tc>
      </w:tr>
      <w:tr w:rsidR="007118C8" w:rsidRPr="00950EFA" w:rsidTr="00545930">
        <w:tc>
          <w:tcPr>
            <w:tcW w:w="2518" w:type="dxa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EFA">
              <w:rPr>
                <w:rFonts w:cstheme="minorHAnsi"/>
                <w:sz w:val="24"/>
                <w:szCs w:val="24"/>
              </w:rPr>
              <w:t>2. Output</w:t>
            </w:r>
          </w:p>
        </w:tc>
        <w:tc>
          <w:tcPr>
            <w:tcW w:w="7655" w:type="dxa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EFA">
              <w:rPr>
                <w:rFonts w:cstheme="minorHAnsi"/>
                <w:sz w:val="24"/>
                <w:szCs w:val="24"/>
              </w:rPr>
              <w:t>Sampah dapat di daur ulang dan dimanfaatkan kembali</w:t>
            </w:r>
          </w:p>
        </w:tc>
      </w:tr>
      <w:tr w:rsidR="007118C8" w:rsidRPr="00950EFA" w:rsidTr="00545930">
        <w:tc>
          <w:tcPr>
            <w:tcW w:w="2518" w:type="dxa"/>
          </w:tcPr>
          <w:p w:rsidR="007118C8" w:rsidRPr="00950EFA" w:rsidRDefault="007118C8" w:rsidP="00545930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950EFA">
              <w:rPr>
                <w:rFonts w:cstheme="minorHAnsi"/>
                <w:sz w:val="24"/>
                <w:szCs w:val="24"/>
              </w:rPr>
              <w:t>3. Pelaksana</w:t>
            </w:r>
          </w:p>
        </w:tc>
        <w:tc>
          <w:tcPr>
            <w:tcW w:w="7655" w:type="dxa"/>
          </w:tcPr>
          <w:p w:rsidR="007118C8" w:rsidRPr="00950EFA" w:rsidRDefault="007118C8" w:rsidP="007118C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950EFA">
              <w:rPr>
                <w:rFonts w:cstheme="minorHAnsi"/>
                <w:sz w:val="24"/>
                <w:szCs w:val="24"/>
              </w:rPr>
              <w:t>Kepala Bidang Pengelolaan Sampah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950EFA">
              <w:rPr>
                <w:rFonts w:cstheme="minorHAnsi"/>
                <w:sz w:val="24"/>
                <w:szCs w:val="24"/>
              </w:rPr>
              <w:t>Pejabat Fungsional Pengelolaan Sampah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950EFA">
              <w:rPr>
                <w:rFonts w:cstheme="minorHAnsi"/>
                <w:sz w:val="24"/>
                <w:szCs w:val="24"/>
              </w:rPr>
              <w:t>Staf Bidang Pengelolaan Sampah</w:t>
            </w:r>
          </w:p>
          <w:p w:rsidR="007118C8" w:rsidRPr="00950EFA" w:rsidRDefault="007118C8" w:rsidP="007118C8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950EFA">
              <w:rPr>
                <w:rFonts w:cstheme="minorHAnsi"/>
                <w:sz w:val="24"/>
                <w:szCs w:val="24"/>
              </w:rPr>
              <w:t>Petugas Kebersihan dan Petugas Bank Sampah Dinas Lingkungan Hidup/ Petugas Pemilahan Sampah.</w:t>
            </w:r>
          </w:p>
        </w:tc>
      </w:tr>
    </w:tbl>
    <w:p w:rsidR="007118C8" w:rsidRPr="00950EFA" w:rsidRDefault="007118C8" w:rsidP="007118C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118C8" w:rsidRPr="00950EFA" w:rsidRDefault="007118C8" w:rsidP="007118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0EFA">
        <w:rPr>
          <w:rFonts w:cstheme="minorHAnsi"/>
          <w:sz w:val="24"/>
          <w:szCs w:val="24"/>
        </w:rPr>
        <w:t>B.  PELAKSANA DAN LANGKAH – LANGKAH KEGIATAN</w:t>
      </w:r>
    </w:p>
    <w:tbl>
      <w:tblPr>
        <w:tblW w:w="9771" w:type="dxa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1983"/>
        <w:gridCol w:w="2776"/>
        <w:gridCol w:w="2213"/>
        <w:gridCol w:w="2258"/>
      </w:tblGrid>
      <w:tr w:rsidR="007118C8" w:rsidRPr="00950EFA" w:rsidTr="00545930">
        <w:trPr>
          <w:trHeight w:val="854"/>
        </w:trPr>
        <w:tc>
          <w:tcPr>
            <w:tcW w:w="5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C8" w:rsidRPr="00950EFA" w:rsidRDefault="007118C8" w:rsidP="00545930">
            <w:pPr>
              <w:pStyle w:val="TableParagraph"/>
              <w:spacing w:after="0" w:line="240" w:lineRule="auto"/>
              <w:ind w:left="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:rsidR="007118C8" w:rsidRPr="00950EFA" w:rsidRDefault="007118C8" w:rsidP="00545930">
            <w:pPr>
              <w:pStyle w:val="TableParagraph"/>
              <w:spacing w:after="0" w:line="240" w:lineRule="auto"/>
              <w:ind w:left="11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950EFA">
              <w:rPr>
                <w:rFonts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9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C8" w:rsidRPr="00950EFA" w:rsidRDefault="007118C8" w:rsidP="00545930">
            <w:pPr>
              <w:pStyle w:val="TableParagraph"/>
              <w:spacing w:after="0" w:line="240" w:lineRule="auto"/>
              <w:ind w:left="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:rsidR="007118C8" w:rsidRPr="00950EFA" w:rsidRDefault="007118C8" w:rsidP="00545930">
            <w:pPr>
              <w:pStyle w:val="TableParagraph"/>
              <w:spacing w:after="0" w:line="240" w:lineRule="auto"/>
              <w:ind w:left="378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950EFA">
              <w:rPr>
                <w:rFonts w:cstheme="minorHAnsi"/>
                <w:b/>
                <w:sz w:val="22"/>
                <w:szCs w:val="22"/>
              </w:rPr>
              <w:t>BIDANG</w:t>
            </w:r>
            <w:r w:rsidRPr="00950EFA">
              <w:rPr>
                <w:rFonts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b/>
                <w:sz w:val="22"/>
                <w:szCs w:val="22"/>
              </w:rPr>
              <w:t>TUGAS</w:t>
            </w:r>
          </w:p>
        </w:tc>
        <w:tc>
          <w:tcPr>
            <w:tcW w:w="27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C8" w:rsidRPr="00950EFA" w:rsidRDefault="007118C8" w:rsidP="00545930">
            <w:pPr>
              <w:pStyle w:val="TableParagraph"/>
              <w:spacing w:after="0" w:line="240" w:lineRule="auto"/>
              <w:ind w:left="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:rsidR="007118C8" w:rsidRPr="00950EFA" w:rsidRDefault="007118C8" w:rsidP="00545930">
            <w:pPr>
              <w:pStyle w:val="TableParagraph"/>
              <w:spacing w:after="0" w:line="240" w:lineRule="auto"/>
              <w:ind w:left="772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950EFA">
              <w:rPr>
                <w:rFonts w:cstheme="minorHAnsi"/>
                <w:b/>
                <w:sz w:val="22"/>
                <w:szCs w:val="22"/>
              </w:rPr>
              <w:t>URAIAN</w:t>
            </w:r>
            <w:r w:rsidRPr="00950EFA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b/>
                <w:sz w:val="22"/>
                <w:szCs w:val="22"/>
              </w:rPr>
              <w:t>TUGAS</w:t>
            </w:r>
          </w:p>
        </w:tc>
        <w:tc>
          <w:tcPr>
            <w:tcW w:w="221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8C8" w:rsidRPr="00950EFA" w:rsidRDefault="007118C8" w:rsidP="00545930">
            <w:pPr>
              <w:pStyle w:val="TableParagraph"/>
              <w:spacing w:after="0" w:line="240" w:lineRule="auto"/>
              <w:ind w:left="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:rsidR="007118C8" w:rsidRPr="00950EFA" w:rsidRDefault="007118C8" w:rsidP="00545930">
            <w:pPr>
              <w:pStyle w:val="TableParagraph"/>
              <w:spacing w:after="0" w:line="240" w:lineRule="auto"/>
              <w:ind w:left="243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950EFA">
              <w:rPr>
                <w:rFonts w:cstheme="minorHAnsi"/>
                <w:b/>
                <w:sz w:val="22"/>
                <w:szCs w:val="22"/>
              </w:rPr>
              <w:t>JAM</w:t>
            </w:r>
            <w:r w:rsidRPr="00950EFA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b/>
                <w:sz w:val="22"/>
                <w:szCs w:val="22"/>
              </w:rPr>
              <w:t>KERJA</w:t>
            </w:r>
          </w:p>
        </w:tc>
        <w:tc>
          <w:tcPr>
            <w:tcW w:w="225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8C8" w:rsidRPr="00950EFA" w:rsidRDefault="007118C8" w:rsidP="00545930">
            <w:pPr>
              <w:pStyle w:val="TableParagraph"/>
              <w:spacing w:after="0" w:line="240" w:lineRule="auto"/>
              <w:ind w:left="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:rsidR="007118C8" w:rsidRPr="00950EFA" w:rsidRDefault="007118C8" w:rsidP="00545930">
            <w:pPr>
              <w:pStyle w:val="TableParagraph"/>
              <w:spacing w:after="0" w:line="240" w:lineRule="auto"/>
              <w:ind w:left="877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950EFA">
              <w:rPr>
                <w:rFonts w:cstheme="minorHAnsi"/>
                <w:b/>
                <w:sz w:val="22"/>
                <w:szCs w:val="22"/>
              </w:rPr>
              <w:t>HASIL</w:t>
            </w:r>
            <w:r w:rsidRPr="00950EFA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b/>
                <w:sz w:val="22"/>
                <w:szCs w:val="22"/>
              </w:rPr>
              <w:t>KERJA</w:t>
            </w:r>
          </w:p>
        </w:tc>
      </w:tr>
      <w:tr w:rsidR="007118C8" w:rsidRPr="00950EFA" w:rsidTr="00545930">
        <w:trPr>
          <w:trHeight w:val="242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545930">
            <w:pPr>
              <w:pStyle w:val="TableParagraph"/>
              <w:spacing w:line="183" w:lineRule="exact"/>
              <w:ind w:left="11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545930">
            <w:pPr>
              <w:pStyle w:val="TableParagraph"/>
              <w:spacing w:line="360" w:lineRule="auto"/>
              <w:ind w:left="11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Kabid dan Pejabat Fungsional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7118C8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40" w:lineRule="auto"/>
              <w:ind w:right="386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Menyusun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penempatan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petugas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berdasarkan</w:t>
            </w:r>
            <w:r w:rsidRPr="00950EFA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lokasi</w:t>
            </w:r>
            <w:r w:rsidRPr="00950EF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kerja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46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Mengawasi pelaksanaan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pemilahan sampah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51" w:line="240" w:lineRule="auto"/>
              <w:ind w:right="45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Membuat</w:t>
            </w:r>
            <w:r w:rsidRPr="00950EFA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laporan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pelaksanaan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kegiatan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C8" w:rsidRPr="00950EFA" w:rsidRDefault="007118C8" w:rsidP="00545930">
            <w:pPr>
              <w:pStyle w:val="TableParagraph"/>
              <w:spacing w:line="240" w:lineRule="auto"/>
              <w:jc w:val="both"/>
              <w:rPr>
                <w:rFonts w:cstheme="minorHAnsi"/>
                <w:spacing w:val="-4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Jam</w:t>
            </w:r>
            <w:r w:rsidRPr="00950EFA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Kerja</w:t>
            </w:r>
            <w:r w:rsidRPr="00950EFA">
              <w:rPr>
                <w:rFonts w:cstheme="minorHAnsi"/>
                <w:spacing w:val="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:</w:t>
            </w:r>
            <w:r w:rsidRPr="00950EF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8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 xml:space="preserve">Jam </w:t>
            </w:r>
          </w:p>
          <w:p w:rsidR="007118C8" w:rsidRPr="00950EFA" w:rsidRDefault="007118C8" w:rsidP="00545930">
            <w:pPr>
              <w:pStyle w:val="TableParagraph"/>
              <w:spacing w:line="240" w:lineRule="auto"/>
              <w:jc w:val="both"/>
              <w:rPr>
                <w:rFonts w:cstheme="minorHAnsi"/>
                <w:sz w:val="22"/>
                <w:szCs w:val="22"/>
              </w:rPr>
            </w:pPr>
          </w:p>
          <w:p w:rsidR="007118C8" w:rsidRPr="00950EFA" w:rsidRDefault="007118C8" w:rsidP="00545930">
            <w:pPr>
              <w:pStyle w:val="TableParagraph"/>
              <w:tabs>
                <w:tab w:val="left" w:pos="384"/>
              </w:tabs>
              <w:spacing w:line="240" w:lineRule="auto"/>
              <w:ind w:left="142" w:right="205"/>
              <w:jc w:val="both"/>
              <w:rPr>
                <w:rFonts w:cstheme="minorHAnsi"/>
                <w:spacing w:val="-37"/>
                <w:sz w:val="22"/>
                <w:szCs w:val="22"/>
              </w:rPr>
            </w:pPr>
            <w:r w:rsidRPr="00950EFA">
              <w:rPr>
                <w:rFonts w:cstheme="minorHAnsi"/>
                <w:spacing w:val="-1"/>
                <w:sz w:val="22"/>
                <w:szCs w:val="22"/>
              </w:rPr>
              <w:t>Dilapangan :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6</w:t>
            </w:r>
            <w:r w:rsidRPr="00950EFA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Jam</w:t>
            </w:r>
          </w:p>
          <w:p w:rsidR="007118C8" w:rsidRPr="00950EFA" w:rsidRDefault="007118C8" w:rsidP="00545930">
            <w:pPr>
              <w:pStyle w:val="TableParagraph"/>
              <w:tabs>
                <w:tab w:val="left" w:pos="384"/>
              </w:tabs>
              <w:spacing w:line="240" w:lineRule="auto"/>
              <w:ind w:left="142" w:right="296"/>
              <w:jc w:val="both"/>
              <w:rPr>
                <w:rFonts w:cstheme="minorHAnsi"/>
                <w:spacing w:val="-37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Di</w:t>
            </w:r>
            <w:r w:rsidRPr="00950EFA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Kantor</w:t>
            </w:r>
            <w:r w:rsidRPr="00950EFA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: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2</w:t>
            </w:r>
            <w:r w:rsidRPr="00950EFA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Jam</w:t>
            </w:r>
          </w:p>
          <w:p w:rsidR="007118C8" w:rsidRPr="00950EFA" w:rsidRDefault="007118C8" w:rsidP="00545930">
            <w:pPr>
              <w:pStyle w:val="TableParagraph"/>
              <w:spacing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(Senin-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Minggu)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545930">
            <w:pPr>
              <w:pStyle w:val="TableParagraph"/>
              <w:ind w:left="108" w:right="71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Terpeliharanya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Kebersihan</w:t>
            </w:r>
            <w:r w:rsidRPr="00950EFA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dan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Keindahan</w:t>
            </w:r>
            <w:r w:rsidRPr="00950EFA">
              <w:rPr>
                <w:rFonts w:cstheme="minorHAnsi"/>
                <w:spacing w:val="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Kota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Bandar Lampung</w:t>
            </w:r>
          </w:p>
        </w:tc>
      </w:tr>
      <w:tr w:rsidR="007118C8" w:rsidRPr="00950EFA" w:rsidTr="00545930">
        <w:trPr>
          <w:trHeight w:val="359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545930">
            <w:pPr>
              <w:pStyle w:val="TableParagraph"/>
              <w:spacing w:line="183" w:lineRule="exact"/>
              <w:ind w:left="11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545930">
            <w:pPr>
              <w:pStyle w:val="TableParagraph"/>
              <w:spacing w:line="276" w:lineRule="auto"/>
              <w:ind w:left="11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Petugas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Angkutan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C8" w:rsidRPr="00950EFA" w:rsidRDefault="007118C8" w:rsidP="00545930">
            <w:pPr>
              <w:pStyle w:val="TableParagraph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C8" w:rsidRPr="00950EFA" w:rsidRDefault="007118C8" w:rsidP="00545930">
            <w:pPr>
              <w:pStyle w:val="TableParagraph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C8" w:rsidRPr="00950EFA" w:rsidRDefault="007118C8" w:rsidP="00545930">
            <w:pPr>
              <w:pStyle w:val="TableParagraph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118C8" w:rsidRPr="00950EFA" w:rsidTr="00545930">
        <w:trPr>
          <w:trHeight w:val="3046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C8" w:rsidRPr="00950EFA" w:rsidRDefault="007118C8" w:rsidP="00545930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545930">
            <w:pPr>
              <w:pStyle w:val="TableParagraph"/>
              <w:ind w:left="110" w:right="251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pacing w:val="-1"/>
                <w:sz w:val="22"/>
                <w:szCs w:val="22"/>
              </w:rPr>
              <w:t xml:space="preserve">Petugas </w:t>
            </w:r>
            <w:r w:rsidRPr="00950EFA">
              <w:rPr>
                <w:rFonts w:cstheme="minorHAnsi"/>
                <w:sz w:val="22"/>
                <w:szCs w:val="22"/>
              </w:rPr>
              <w:t>Angkutan Mobil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Arm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roll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7118C8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6" w:lineRule="auto"/>
              <w:ind w:right="224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Mengangkut</w:t>
            </w:r>
            <w:r w:rsidRPr="00950EFA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  <w:r w:rsidRPr="00950EF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yang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berada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pada TPS/ Kontainer yang telah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ditentukan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atas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mobil</w:t>
            </w:r>
            <w:r w:rsidRPr="00950EF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arm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roll.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152" w:line="276" w:lineRule="auto"/>
              <w:ind w:right="153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Menaikan</w:t>
            </w:r>
            <w:r w:rsidRPr="00950EFA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yang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berserakan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dibawah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kontainer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152" w:line="276" w:lineRule="auto"/>
              <w:ind w:right="128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Melakukan</w:t>
            </w:r>
            <w:r w:rsidRPr="00950EFA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perawatan</w:t>
            </w:r>
            <w:r w:rsidRPr="00950EF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mesin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secara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berkala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C8" w:rsidRPr="00950EFA" w:rsidRDefault="007118C8" w:rsidP="00545930">
            <w:pPr>
              <w:pStyle w:val="TableParagraph"/>
              <w:spacing w:line="276" w:lineRule="auto"/>
              <w:ind w:right="141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Jam Kerja : 8 Jam  (Senin-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Minggu)</w:t>
            </w:r>
          </w:p>
          <w:p w:rsidR="007118C8" w:rsidRPr="00950EFA" w:rsidRDefault="007118C8" w:rsidP="00545930">
            <w:pPr>
              <w:pStyle w:val="TableParagraph"/>
              <w:spacing w:line="276" w:lineRule="auto"/>
              <w:ind w:right="141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1 mobil arm roll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sehari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mengangkut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 xml:space="preserve">2-3 Kontainer </w:t>
            </w:r>
            <w:r w:rsidRPr="00950EFA">
              <w:rPr>
                <w:rFonts w:cstheme="minorHAnsi"/>
                <w:spacing w:val="-3"/>
                <w:sz w:val="22"/>
                <w:szCs w:val="22"/>
              </w:rPr>
              <w:t>(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2 - 3 </w:t>
            </w:r>
            <w:r w:rsidRPr="00950EFA">
              <w:rPr>
                <w:rFonts w:cstheme="minorHAnsi"/>
                <w:sz w:val="22"/>
                <w:szCs w:val="22"/>
              </w:rPr>
              <w:t>rit) ke TPA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7118C8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367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Terangkutnya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pada</w:t>
            </w:r>
            <w:r w:rsidRPr="00950EFA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lokasi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yang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telah ditentukan.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146"/>
              <w:ind w:right="538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Terpeliharanya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Kebersihan</w:t>
            </w:r>
            <w:r w:rsidRPr="00950EFA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dan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Keindahan</w:t>
            </w:r>
            <w:r w:rsidRPr="00950EFA">
              <w:rPr>
                <w:rFonts w:cstheme="minorHAnsi"/>
                <w:spacing w:val="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Kota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Bandar Lampung</w:t>
            </w:r>
          </w:p>
        </w:tc>
      </w:tr>
      <w:tr w:rsidR="007118C8" w:rsidRPr="00950EFA" w:rsidTr="00545930">
        <w:trPr>
          <w:trHeight w:val="98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C8" w:rsidRPr="00950EFA" w:rsidRDefault="007118C8" w:rsidP="00545930">
            <w:pPr>
              <w:pStyle w:val="TableParagraph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545930">
            <w:pPr>
              <w:pStyle w:val="TableParagraph"/>
              <w:spacing w:line="266" w:lineRule="auto"/>
              <w:ind w:left="110" w:right="253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Petugas</w:t>
            </w:r>
            <w:r w:rsidRPr="00950EFA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Angkutan</w:t>
            </w:r>
            <w:r w:rsidRPr="00950EFA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Dump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Truck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7118C8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240" w:lineRule="auto"/>
              <w:ind w:right="222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Mengangkut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  <w:r w:rsidRPr="00950EF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yang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berada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pada TPS permanen yang telah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ditentukan dan dinaikan ke atas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mobil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dump truck.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240" w:lineRule="auto"/>
              <w:ind w:right="227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lastRenderedPageBreak/>
              <w:t>Mengangkut</w:t>
            </w:r>
            <w:r w:rsidRPr="00950EF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  <w:r w:rsidRPr="00950EFA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(line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berlari)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sepanjang jalan yang telah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ditentukan.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1" w:line="240" w:lineRule="auto"/>
              <w:ind w:right="168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pacing w:val="-1"/>
                <w:sz w:val="22"/>
                <w:szCs w:val="22"/>
              </w:rPr>
              <w:t xml:space="preserve">Menyuci </w:t>
            </w:r>
            <w:r w:rsidRPr="00950EFA">
              <w:rPr>
                <w:rFonts w:cstheme="minorHAnsi"/>
                <w:sz w:val="22"/>
                <w:szCs w:val="22"/>
              </w:rPr>
              <w:t>mobil dump truck setelah</w:t>
            </w:r>
            <w:r w:rsidRPr="00950EFA">
              <w:rPr>
                <w:rFonts w:cstheme="minorHAnsi"/>
                <w:spacing w:val="-38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  <w:r w:rsidRPr="00950EFA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dibuang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TPA.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5" w:line="240" w:lineRule="auto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Melakukan</w:t>
            </w:r>
            <w:r w:rsidRPr="00950EFA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perawatan</w:t>
            </w:r>
            <w:r w:rsidRPr="00950EFA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mesin</w:t>
            </w:r>
          </w:p>
          <w:p w:rsidR="007118C8" w:rsidRPr="00950EFA" w:rsidRDefault="007118C8" w:rsidP="00545930">
            <w:pPr>
              <w:pStyle w:val="TableParagraph"/>
              <w:spacing w:before="13" w:line="240" w:lineRule="auto"/>
              <w:ind w:left="364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kendaraan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secara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berkala.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C8" w:rsidRPr="00950EFA" w:rsidRDefault="007118C8" w:rsidP="00545930">
            <w:pPr>
              <w:pStyle w:val="TableParagraph"/>
              <w:spacing w:line="276" w:lineRule="auto"/>
              <w:ind w:right="141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lastRenderedPageBreak/>
              <w:t>Jam Kerja : 8 Jam  (Senin-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Minggu)</w:t>
            </w:r>
          </w:p>
          <w:p w:rsidR="007118C8" w:rsidRPr="00950EFA" w:rsidRDefault="007118C8" w:rsidP="00545930">
            <w:pPr>
              <w:pStyle w:val="TableParagraph"/>
              <w:spacing w:line="276" w:lineRule="auto"/>
              <w:ind w:right="141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1 mobil dump truck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sehari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mengangkut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sampah </w:t>
            </w:r>
            <w:r w:rsidRPr="00950EFA">
              <w:rPr>
                <w:rFonts w:cstheme="minorHAnsi"/>
                <w:sz w:val="22"/>
                <w:szCs w:val="22"/>
              </w:rPr>
              <w:t>2-3 rit ke TPA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7118C8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66" w:lineRule="auto"/>
              <w:ind w:right="367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Terangkutnya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pada</w:t>
            </w:r>
            <w:r w:rsidRPr="00950EFA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lokasi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yang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telah ditentukan.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139" w:line="266" w:lineRule="auto"/>
              <w:ind w:right="538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Terpeliharanya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Kebersihan</w:t>
            </w:r>
            <w:r w:rsidRPr="00950EFA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dan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Keindahan</w:t>
            </w:r>
            <w:r w:rsidRPr="00950EFA">
              <w:rPr>
                <w:rFonts w:cstheme="minorHAnsi"/>
                <w:spacing w:val="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Kota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lastRenderedPageBreak/>
              <w:t>Bandar Lampung</w:t>
            </w:r>
          </w:p>
        </w:tc>
      </w:tr>
      <w:tr w:rsidR="007118C8" w:rsidRPr="00950EFA" w:rsidTr="00545930">
        <w:trPr>
          <w:trHeight w:val="43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C8" w:rsidRPr="00950EFA" w:rsidRDefault="007118C8" w:rsidP="00545930">
            <w:pPr>
              <w:pStyle w:val="TableParagraph"/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545930">
            <w:pPr>
              <w:pStyle w:val="TableParagraph"/>
              <w:spacing w:line="266" w:lineRule="auto"/>
              <w:ind w:left="110" w:right="251"/>
              <w:jc w:val="both"/>
              <w:rPr>
                <w:rFonts w:cstheme="minorHAnsi"/>
                <w:spacing w:val="-1"/>
                <w:sz w:val="22"/>
                <w:szCs w:val="22"/>
              </w:rPr>
            </w:pPr>
          </w:p>
          <w:p w:rsidR="007118C8" w:rsidRPr="00950EFA" w:rsidRDefault="007118C8" w:rsidP="00545930">
            <w:pPr>
              <w:pStyle w:val="TableParagraph"/>
              <w:spacing w:line="266" w:lineRule="auto"/>
              <w:ind w:left="110" w:right="251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pacing w:val="-1"/>
                <w:sz w:val="22"/>
                <w:szCs w:val="22"/>
              </w:rPr>
              <w:t xml:space="preserve"> Petugas </w:t>
            </w:r>
            <w:r w:rsidRPr="00950EFA">
              <w:rPr>
                <w:rFonts w:cstheme="minorHAnsi"/>
                <w:sz w:val="22"/>
                <w:szCs w:val="22"/>
              </w:rPr>
              <w:t>Angkutan Mobil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Pick</w:t>
            </w:r>
            <w:r w:rsidRPr="00950EFA">
              <w:rPr>
                <w:rFonts w:cstheme="minorHAnsi"/>
                <w:spacing w:val="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Up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7118C8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line="259" w:lineRule="auto"/>
              <w:ind w:right="191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Mengangkut Sampah-Sampah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Liar sepanjang jalan protokol dan</w:t>
            </w:r>
            <w:r w:rsidRPr="00950EFA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  <w:r w:rsidRPr="00950EFA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Hasil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Penyapuan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 xml:space="preserve"> lalu menempatkan sampah pada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Kontainer Khusus untuk dibuang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TPA.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44" w:line="266" w:lineRule="auto"/>
              <w:ind w:right="422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Menyuci</w:t>
            </w:r>
            <w:r w:rsidRPr="00950EFA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mobil</w:t>
            </w:r>
            <w:r w:rsidRPr="00950EF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pick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up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setelah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selesai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pekerjaan.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149"/>
              <w:ind w:right="565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Melakukan</w:t>
            </w:r>
            <w:r w:rsidRPr="00950EFA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perawatan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mesin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kendaraan</w:t>
            </w:r>
            <w:r w:rsidRPr="00950EFA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secara</w:t>
            </w:r>
            <w:r w:rsidRPr="00950EFA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berkala.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C8" w:rsidRPr="00950EFA" w:rsidRDefault="007118C8" w:rsidP="00545930">
            <w:pPr>
              <w:pStyle w:val="TableParagraph"/>
              <w:spacing w:line="276" w:lineRule="auto"/>
              <w:ind w:right="14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 xml:space="preserve">Jam Kerja : 8 Jam per shift </w:t>
            </w:r>
          </w:p>
          <w:p w:rsidR="007118C8" w:rsidRPr="00950EFA" w:rsidRDefault="007118C8" w:rsidP="00545930">
            <w:pPr>
              <w:pStyle w:val="TableParagraph"/>
              <w:spacing w:line="276" w:lineRule="auto"/>
              <w:ind w:right="14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(pagi-sore/Senin-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Minggu)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C8" w:rsidRPr="00950EFA" w:rsidRDefault="007118C8" w:rsidP="007118C8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right="367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Terangkutnya</w:t>
            </w:r>
            <w:r w:rsidRPr="00950EFA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sampah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-sampah Liar dan Sampah Hasil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Penyapuan.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46" w:line="276" w:lineRule="auto"/>
              <w:ind w:right="538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Terpeliharanya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Kebersihan</w:t>
            </w:r>
            <w:r w:rsidRPr="00950EFA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dan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Keindahan</w:t>
            </w:r>
            <w:r w:rsidRPr="00950EFA">
              <w:rPr>
                <w:rFonts w:cstheme="minorHAnsi"/>
                <w:spacing w:val="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Kota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Bandar Lampung</w:t>
            </w:r>
          </w:p>
        </w:tc>
      </w:tr>
      <w:tr w:rsidR="007118C8" w:rsidRPr="00950EFA" w:rsidTr="00545930">
        <w:trPr>
          <w:trHeight w:val="43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C8" w:rsidRPr="00950EFA" w:rsidRDefault="007118C8" w:rsidP="00545930">
            <w:pPr>
              <w:pStyle w:val="BodyText"/>
              <w:ind w:left="-129"/>
              <w:jc w:val="both"/>
              <w:rPr>
                <w:rFonts w:cstheme="minorHAnsi"/>
                <w:b w:val="0"/>
                <w:sz w:val="22"/>
                <w:szCs w:val="22"/>
              </w:rPr>
            </w:pPr>
            <w:r w:rsidRPr="00950EFA">
              <w:rPr>
                <w:rFonts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C8" w:rsidRPr="00950EFA" w:rsidRDefault="007118C8" w:rsidP="00545930">
            <w:pPr>
              <w:pStyle w:val="TableParagraph"/>
              <w:spacing w:line="276" w:lineRule="auto"/>
              <w:ind w:left="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Petugas Pemilahan Sampah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C8" w:rsidRPr="00950EFA" w:rsidRDefault="007118C8" w:rsidP="007118C8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Menyediakan 2 tempat sampah pada tiap-tiap objek</w:t>
            </w:r>
          </w:p>
          <w:p w:rsidR="007118C8" w:rsidRPr="00950EFA" w:rsidRDefault="007118C8" w:rsidP="00545930">
            <w:pPr>
              <w:pStyle w:val="TableParagraph"/>
              <w:tabs>
                <w:tab w:val="left" w:pos="365"/>
              </w:tabs>
              <w:spacing w:line="276" w:lineRule="auto"/>
              <w:ind w:left="364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-Biru    : organik</w:t>
            </w:r>
          </w:p>
          <w:p w:rsidR="007118C8" w:rsidRPr="00950EFA" w:rsidRDefault="007118C8" w:rsidP="00545930">
            <w:pPr>
              <w:pStyle w:val="TableParagraph"/>
              <w:tabs>
                <w:tab w:val="left" w:pos="365"/>
              </w:tabs>
              <w:spacing w:line="276" w:lineRule="auto"/>
              <w:ind w:left="364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-Merah : An organik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 xml:space="preserve">Sampah organik di olah menjadi kompos 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Sampah an organik dipilah yang bisa di manfaatkan kembali atau diolah dalam bentuk lain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259" w:lineRule="auto"/>
              <w:ind w:right="191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Melaporkan</w:t>
            </w:r>
            <w:r w:rsidRPr="00950EFA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hasil</w:t>
            </w:r>
            <w:r w:rsidRPr="00950EFA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kerja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tugas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pada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wilayah kerja masing-masing</w:t>
            </w:r>
            <w:r w:rsidRPr="00950EFA">
              <w:rPr>
                <w:rFonts w:cstheme="minorHAnsi"/>
                <w:spacing w:val="1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kepada Kabid Pengelolaan Sampah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C8" w:rsidRPr="00950EFA" w:rsidRDefault="007118C8" w:rsidP="00545930">
            <w:pPr>
              <w:pStyle w:val="TableParagraph"/>
              <w:spacing w:line="276" w:lineRule="auto"/>
              <w:ind w:left="0"/>
              <w:jc w:val="both"/>
              <w:rPr>
                <w:rFonts w:cstheme="minorHAnsi"/>
                <w:spacing w:val="-4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Jam</w:t>
            </w:r>
            <w:r w:rsidRPr="00950EFA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Kerja</w:t>
            </w:r>
            <w:r w:rsidRPr="00950EFA">
              <w:rPr>
                <w:rFonts w:cstheme="minorHAnsi"/>
                <w:spacing w:val="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:</w:t>
            </w:r>
          </w:p>
          <w:p w:rsidR="007118C8" w:rsidRPr="00950EFA" w:rsidRDefault="007118C8" w:rsidP="00545930">
            <w:pPr>
              <w:pStyle w:val="TableParagraph"/>
              <w:spacing w:line="276" w:lineRule="auto"/>
              <w:ind w:left="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8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Jam sehari</w:t>
            </w:r>
          </w:p>
          <w:p w:rsidR="007118C8" w:rsidRPr="00950EFA" w:rsidRDefault="007118C8" w:rsidP="00545930">
            <w:pPr>
              <w:pStyle w:val="TableParagraph"/>
              <w:spacing w:line="276" w:lineRule="auto"/>
              <w:ind w:left="0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(Senin-</w:t>
            </w:r>
            <w:r w:rsidRPr="00950EFA">
              <w:rPr>
                <w:rFonts w:cstheme="minorHAnsi"/>
                <w:spacing w:val="-38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Minggu)</w:t>
            </w:r>
          </w:p>
          <w:p w:rsidR="007118C8" w:rsidRPr="00950EFA" w:rsidRDefault="007118C8" w:rsidP="00545930">
            <w:pPr>
              <w:pStyle w:val="TableParagraph"/>
              <w:spacing w:line="276" w:lineRule="auto"/>
              <w:ind w:right="14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C8" w:rsidRPr="00950EFA" w:rsidRDefault="007118C8" w:rsidP="007118C8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76" w:lineRule="auto"/>
              <w:ind w:right="367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Sampah yang terpilah bisa di manfaatkan kembali.</w:t>
            </w:r>
          </w:p>
          <w:p w:rsidR="007118C8" w:rsidRPr="00950EFA" w:rsidRDefault="007118C8" w:rsidP="007118C8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76" w:lineRule="auto"/>
              <w:ind w:right="367"/>
              <w:jc w:val="both"/>
              <w:rPr>
                <w:rFonts w:cstheme="minorHAnsi"/>
                <w:sz w:val="22"/>
                <w:szCs w:val="22"/>
              </w:rPr>
            </w:pPr>
            <w:r w:rsidRPr="00950EFA">
              <w:rPr>
                <w:rFonts w:cstheme="minorHAnsi"/>
                <w:sz w:val="22"/>
                <w:szCs w:val="22"/>
              </w:rPr>
              <w:t>Terpeliharanya</w:t>
            </w:r>
            <w:r w:rsidRPr="00950EFA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Kebersihan</w:t>
            </w:r>
            <w:r w:rsidRPr="00950EFA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dan</w:t>
            </w:r>
            <w:r w:rsidRPr="00950EFA">
              <w:rPr>
                <w:rFonts w:cstheme="minorHAnsi"/>
                <w:spacing w:val="-37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Keindahan</w:t>
            </w:r>
            <w:r w:rsidRPr="00950EFA">
              <w:rPr>
                <w:rFonts w:cstheme="minorHAnsi"/>
                <w:spacing w:val="3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Kota</w:t>
            </w:r>
            <w:r w:rsidRPr="00950EFA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950EFA">
              <w:rPr>
                <w:rFonts w:cstheme="minorHAnsi"/>
                <w:sz w:val="22"/>
                <w:szCs w:val="22"/>
              </w:rPr>
              <w:t>Bandar Lampung</w:t>
            </w:r>
          </w:p>
        </w:tc>
      </w:tr>
    </w:tbl>
    <w:p w:rsidR="007118C8" w:rsidRPr="00950EFA" w:rsidRDefault="007118C8" w:rsidP="007118C8">
      <w:pPr>
        <w:jc w:val="both"/>
        <w:rPr>
          <w:rFonts w:cstheme="minorHAnsi"/>
          <w:sz w:val="24"/>
          <w:szCs w:val="24"/>
        </w:rPr>
      </w:pPr>
    </w:p>
    <w:p w:rsidR="00D519A2" w:rsidRDefault="00D519A2">
      <w:bookmarkStart w:id="0" w:name="_GoBack"/>
      <w:bookmarkEnd w:id="0"/>
    </w:p>
    <w:sectPr w:rsidR="00D519A2" w:rsidSect="003860E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C3C"/>
    <w:multiLevelType w:val="hybridMultilevel"/>
    <w:tmpl w:val="C794208E"/>
    <w:lvl w:ilvl="0" w:tplc="49BAEC3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A3E37"/>
    <w:multiLevelType w:val="hybridMultilevel"/>
    <w:tmpl w:val="B4301DF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51FE"/>
    <w:multiLevelType w:val="hybridMultilevel"/>
    <w:tmpl w:val="A60C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70C2C"/>
    <w:multiLevelType w:val="hybridMultilevel"/>
    <w:tmpl w:val="15B2B836"/>
    <w:lvl w:ilvl="0" w:tplc="0A524344">
      <w:start w:val="1"/>
      <w:numFmt w:val="lowerLetter"/>
      <w:lvlText w:val="%1."/>
      <w:lvlJc w:val="left"/>
      <w:pPr>
        <w:ind w:left="286" w:hanging="179"/>
      </w:pPr>
      <w:rPr>
        <w:rFonts w:ascii="Times New Roman" w:hAnsi="Times New Roman" w:cs="Times New Roman" w:hint="default"/>
        <w:spacing w:val="0"/>
        <w:w w:val="99"/>
        <w:sz w:val="22"/>
        <w:szCs w:val="16"/>
        <w:lang w:eastAsia="en-US" w:bidi="ar-SA"/>
      </w:rPr>
    </w:lvl>
    <w:lvl w:ilvl="1" w:tplc="3A5E784E">
      <w:numFmt w:val="bullet"/>
      <w:lvlText w:val="•"/>
      <w:lvlJc w:val="left"/>
      <w:pPr>
        <w:ind w:left="534" w:hanging="179"/>
      </w:pPr>
      <w:rPr>
        <w:lang w:eastAsia="en-US" w:bidi="ar-SA"/>
      </w:rPr>
    </w:lvl>
    <w:lvl w:ilvl="2" w:tplc="E5A6C1E4">
      <w:numFmt w:val="bullet"/>
      <w:lvlText w:val="•"/>
      <w:lvlJc w:val="left"/>
      <w:pPr>
        <w:ind w:left="789" w:hanging="179"/>
      </w:pPr>
      <w:rPr>
        <w:lang w:eastAsia="en-US" w:bidi="ar-SA"/>
      </w:rPr>
    </w:lvl>
    <w:lvl w:ilvl="3" w:tplc="BFC6A32E">
      <w:numFmt w:val="bullet"/>
      <w:lvlText w:val="•"/>
      <w:lvlJc w:val="left"/>
      <w:pPr>
        <w:ind w:left="1044" w:hanging="179"/>
      </w:pPr>
      <w:rPr>
        <w:lang w:eastAsia="en-US" w:bidi="ar-SA"/>
      </w:rPr>
    </w:lvl>
    <w:lvl w:ilvl="4" w:tplc="C9346C36">
      <w:numFmt w:val="bullet"/>
      <w:lvlText w:val="•"/>
      <w:lvlJc w:val="left"/>
      <w:pPr>
        <w:ind w:left="1299" w:hanging="179"/>
      </w:pPr>
      <w:rPr>
        <w:lang w:eastAsia="en-US" w:bidi="ar-SA"/>
      </w:rPr>
    </w:lvl>
    <w:lvl w:ilvl="5" w:tplc="E228DAAE">
      <w:numFmt w:val="bullet"/>
      <w:lvlText w:val="•"/>
      <w:lvlJc w:val="left"/>
      <w:pPr>
        <w:ind w:left="1554" w:hanging="179"/>
      </w:pPr>
      <w:rPr>
        <w:lang w:eastAsia="en-US" w:bidi="ar-SA"/>
      </w:rPr>
    </w:lvl>
    <w:lvl w:ilvl="6" w:tplc="EA30F3BE">
      <w:numFmt w:val="bullet"/>
      <w:lvlText w:val="•"/>
      <w:lvlJc w:val="left"/>
      <w:pPr>
        <w:ind w:left="1809" w:hanging="179"/>
      </w:pPr>
      <w:rPr>
        <w:lang w:eastAsia="en-US" w:bidi="ar-SA"/>
      </w:rPr>
    </w:lvl>
    <w:lvl w:ilvl="7" w:tplc="508A51FC">
      <w:numFmt w:val="bullet"/>
      <w:lvlText w:val="•"/>
      <w:lvlJc w:val="left"/>
      <w:pPr>
        <w:ind w:left="2064" w:hanging="179"/>
      </w:pPr>
      <w:rPr>
        <w:lang w:eastAsia="en-US" w:bidi="ar-SA"/>
      </w:rPr>
    </w:lvl>
    <w:lvl w:ilvl="8" w:tplc="91A2862A">
      <w:numFmt w:val="bullet"/>
      <w:lvlText w:val="•"/>
      <w:lvlJc w:val="left"/>
      <w:pPr>
        <w:ind w:left="2319" w:hanging="179"/>
      </w:pPr>
      <w:rPr>
        <w:lang w:eastAsia="en-US" w:bidi="ar-SA"/>
      </w:rPr>
    </w:lvl>
  </w:abstractNum>
  <w:abstractNum w:abstractNumId="4">
    <w:nsid w:val="21EE5F71"/>
    <w:multiLevelType w:val="hybridMultilevel"/>
    <w:tmpl w:val="05E09FE6"/>
    <w:lvl w:ilvl="0" w:tplc="327C418C">
      <w:start w:val="1"/>
      <w:numFmt w:val="lowerLetter"/>
      <w:lvlText w:val="%1."/>
      <w:lvlJc w:val="left"/>
      <w:pPr>
        <w:ind w:left="286" w:hanging="179"/>
      </w:pPr>
      <w:rPr>
        <w:rFonts w:ascii="Times New Roman" w:hAnsi="Times New Roman" w:cs="Times New Roman" w:hint="default"/>
        <w:spacing w:val="0"/>
        <w:w w:val="99"/>
        <w:sz w:val="22"/>
        <w:szCs w:val="16"/>
        <w:lang w:eastAsia="en-US" w:bidi="ar-SA"/>
      </w:rPr>
    </w:lvl>
    <w:lvl w:ilvl="1" w:tplc="F10AC752">
      <w:numFmt w:val="bullet"/>
      <w:lvlText w:val="•"/>
      <w:lvlJc w:val="left"/>
      <w:pPr>
        <w:ind w:left="534" w:hanging="179"/>
      </w:pPr>
      <w:rPr>
        <w:lang w:eastAsia="en-US" w:bidi="ar-SA"/>
      </w:rPr>
    </w:lvl>
    <w:lvl w:ilvl="2" w:tplc="4832369E">
      <w:numFmt w:val="bullet"/>
      <w:lvlText w:val="•"/>
      <w:lvlJc w:val="left"/>
      <w:pPr>
        <w:ind w:left="789" w:hanging="179"/>
      </w:pPr>
      <w:rPr>
        <w:lang w:eastAsia="en-US" w:bidi="ar-SA"/>
      </w:rPr>
    </w:lvl>
    <w:lvl w:ilvl="3" w:tplc="D53A9278">
      <w:numFmt w:val="bullet"/>
      <w:lvlText w:val="•"/>
      <w:lvlJc w:val="left"/>
      <w:pPr>
        <w:ind w:left="1044" w:hanging="179"/>
      </w:pPr>
      <w:rPr>
        <w:lang w:eastAsia="en-US" w:bidi="ar-SA"/>
      </w:rPr>
    </w:lvl>
    <w:lvl w:ilvl="4" w:tplc="848C68BE">
      <w:numFmt w:val="bullet"/>
      <w:lvlText w:val="•"/>
      <w:lvlJc w:val="left"/>
      <w:pPr>
        <w:ind w:left="1299" w:hanging="179"/>
      </w:pPr>
      <w:rPr>
        <w:lang w:eastAsia="en-US" w:bidi="ar-SA"/>
      </w:rPr>
    </w:lvl>
    <w:lvl w:ilvl="5" w:tplc="983E05EA">
      <w:numFmt w:val="bullet"/>
      <w:lvlText w:val="•"/>
      <w:lvlJc w:val="left"/>
      <w:pPr>
        <w:ind w:left="1554" w:hanging="179"/>
      </w:pPr>
      <w:rPr>
        <w:lang w:eastAsia="en-US" w:bidi="ar-SA"/>
      </w:rPr>
    </w:lvl>
    <w:lvl w:ilvl="6" w:tplc="3544BF9A">
      <w:numFmt w:val="bullet"/>
      <w:lvlText w:val="•"/>
      <w:lvlJc w:val="left"/>
      <w:pPr>
        <w:ind w:left="1809" w:hanging="179"/>
      </w:pPr>
      <w:rPr>
        <w:lang w:eastAsia="en-US" w:bidi="ar-SA"/>
      </w:rPr>
    </w:lvl>
    <w:lvl w:ilvl="7" w:tplc="19727444">
      <w:numFmt w:val="bullet"/>
      <w:lvlText w:val="•"/>
      <w:lvlJc w:val="left"/>
      <w:pPr>
        <w:ind w:left="2064" w:hanging="179"/>
      </w:pPr>
      <w:rPr>
        <w:lang w:eastAsia="en-US" w:bidi="ar-SA"/>
      </w:rPr>
    </w:lvl>
    <w:lvl w:ilvl="8" w:tplc="DFD6C82E">
      <w:numFmt w:val="bullet"/>
      <w:lvlText w:val="•"/>
      <w:lvlJc w:val="left"/>
      <w:pPr>
        <w:ind w:left="2319" w:hanging="179"/>
      </w:pPr>
      <w:rPr>
        <w:lang w:eastAsia="en-US" w:bidi="ar-SA"/>
      </w:rPr>
    </w:lvl>
  </w:abstractNum>
  <w:abstractNum w:abstractNumId="5">
    <w:nsid w:val="29486619"/>
    <w:multiLevelType w:val="hybridMultilevel"/>
    <w:tmpl w:val="B012494C"/>
    <w:lvl w:ilvl="0" w:tplc="A7248AE4">
      <w:start w:val="1"/>
      <w:numFmt w:val="lowerLetter"/>
      <w:lvlText w:val="%1."/>
      <w:lvlJc w:val="left"/>
      <w:pPr>
        <w:ind w:left="364" w:hanging="255"/>
      </w:pPr>
      <w:rPr>
        <w:rFonts w:ascii="Times New Roman" w:hAnsi="Times New Roman" w:cs="Times New Roman" w:hint="default"/>
        <w:spacing w:val="0"/>
        <w:w w:val="99"/>
        <w:sz w:val="22"/>
        <w:szCs w:val="16"/>
        <w:lang w:eastAsia="en-US" w:bidi="ar-SA"/>
      </w:rPr>
    </w:lvl>
    <w:lvl w:ilvl="1" w:tplc="8C4A7DAA">
      <w:numFmt w:val="bullet"/>
      <w:lvlText w:val="•"/>
      <w:lvlJc w:val="left"/>
      <w:pPr>
        <w:ind w:left="600" w:hanging="255"/>
      </w:pPr>
      <w:rPr>
        <w:lang w:eastAsia="en-US" w:bidi="ar-SA"/>
      </w:rPr>
    </w:lvl>
    <w:lvl w:ilvl="2" w:tplc="6F7A3912">
      <w:numFmt w:val="bullet"/>
      <w:lvlText w:val="•"/>
      <w:lvlJc w:val="left"/>
      <w:pPr>
        <w:ind w:left="841" w:hanging="255"/>
      </w:pPr>
      <w:rPr>
        <w:lang w:eastAsia="en-US" w:bidi="ar-SA"/>
      </w:rPr>
    </w:lvl>
    <w:lvl w:ilvl="3" w:tplc="C7884D30">
      <w:numFmt w:val="bullet"/>
      <w:lvlText w:val="•"/>
      <w:lvlJc w:val="left"/>
      <w:pPr>
        <w:ind w:left="1081" w:hanging="255"/>
      </w:pPr>
      <w:rPr>
        <w:lang w:eastAsia="en-US" w:bidi="ar-SA"/>
      </w:rPr>
    </w:lvl>
    <w:lvl w:ilvl="4" w:tplc="8AD0F292">
      <w:numFmt w:val="bullet"/>
      <w:lvlText w:val="•"/>
      <w:lvlJc w:val="left"/>
      <w:pPr>
        <w:ind w:left="1322" w:hanging="255"/>
      </w:pPr>
      <w:rPr>
        <w:lang w:eastAsia="en-US" w:bidi="ar-SA"/>
      </w:rPr>
    </w:lvl>
    <w:lvl w:ilvl="5" w:tplc="7E5CF0FA">
      <w:numFmt w:val="bullet"/>
      <w:lvlText w:val="•"/>
      <w:lvlJc w:val="left"/>
      <w:pPr>
        <w:ind w:left="1563" w:hanging="255"/>
      </w:pPr>
      <w:rPr>
        <w:lang w:eastAsia="en-US" w:bidi="ar-SA"/>
      </w:rPr>
    </w:lvl>
    <w:lvl w:ilvl="6" w:tplc="2A402D10">
      <w:numFmt w:val="bullet"/>
      <w:lvlText w:val="•"/>
      <w:lvlJc w:val="left"/>
      <w:pPr>
        <w:ind w:left="1803" w:hanging="255"/>
      </w:pPr>
      <w:rPr>
        <w:lang w:eastAsia="en-US" w:bidi="ar-SA"/>
      </w:rPr>
    </w:lvl>
    <w:lvl w:ilvl="7" w:tplc="4E8CB7C6">
      <w:numFmt w:val="bullet"/>
      <w:lvlText w:val="•"/>
      <w:lvlJc w:val="left"/>
      <w:pPr>
        <w:ind w:left="2044" w:hanging="255"/>
      </w:pPr>
      <w:rPr>
        <w:lang w:eastAsia="en-US" w:bidi="ar-SA"/>
      </w:rPr>
    </w:lvl>
    <w:lvl w:ilvl="8" w:tplc="9A0E8BB4">
      <w:numFmt w:val="bullet"/>
      <w:lvlText w:val="•"/>
      <w:lvlJc w:val="left"/>
      <w:pPr>
        <w:ind w:left="2284" w:hanging="255"/>
      </w:pPr>
      <w:rPr>
        <w:lang w:eastAsia="en-US" w:bidi="ar-SA"/>
      </w:rPr>
    </w:lvl>
  </w:abstractNum>
  <w:abstractNum w:abstractNumId="6">
    <w:nsid w:val="42E04D19"/>
    <w:multiLevelType w:val="hybridMultilevel"/>
    <w:tmpl w:val="81A64A52"/>
    <w:lvl w:ilvl="0" w:tplc="155A5F6E">
      <w:start w:val="1"/>
      <w:numFmt w:val="lowerLetter"/>
      <w:lvlText w:val="%1."/>
      <w:lvlJc w:val="left"/>
      <w:pPr>
        <w:ind w:left="364" w:hanging="255"/>
      </w:pPr>
      <w:rPr>
        <w:rFonts w:ascii="Times New Roman" w:hAnsi="Times New Roman" w:cs="Times New Roman" w:hint="default"/>
        <w:spacing w:val="0"/>
        <w:w w:val="99"/>
        <w:sz w:val="22"/>
        <w:szCs w:val="16"/>
        <w:lang w:eastAsia="en-US" w:bidi="ar-SA"/>
      </w:rPr>
    </w:lvl>
    <w:lvl w:ilvl="1" w:tplc="6E868268">
      <w:numFmt w:val="bullet"/>
      <w:lvlText w:val="•"/>
      <w:lvlJc w:val="left"/>
      <w:pPr>
        <w:ind w:left="600" w:hanging="255"/>
      </w:pPr>
      <w:rPr>
        <w:lang w:eastAsia="en-US" w:bidi="ar-SA"/>
      </w:rPr>
    </w:lvl>
    <w:lvl w:ilvl="2" w:tplc="35DCBF68">
      <w:numFmt w:val="bullet"/>
      <w:lvlText w:val="•"/>
      <w:lvlJc w:val="left"/>
      <w:pPr>
        <w:ind w:left="841" w:hanging="255"/>
      </w:pPr>
      <w:rPr>
        <w:lang w:eastAsia="en-US" w:bidi="ar-SA"/>
      </w:rPr>
    </w:lvl>
    <w:lvl w:ilvl="3" w:tplc="9F72569E">
      <w:numFmt w:val="bullet"/>
      <w:lvlText w:val="•"/>
      <w:lvlJc w:val="left"/>
      <w:pPr>
        <w:ind w:left="1081" w:hanging="255"/>
      </w:pPr>
      <w:rPr>
        <w:lang w:eastAsia="en-US" w:bidi="ar-SA"/>
      </w:rPr>
    </w:lvl>
    <w:lvl w:ilvl="4" w:tplc="4F8E6988">
      <w:numFmt w:val="bullet"/>
      <w:lvlText w:val="•"/>
      <w:lvlJc w:val="left"/>
      <w:pPr>
        <w:ind w:left="1322" w:hanging="255"/>
      </w:pPr>
      <w:rPr>
        <w:lang w:eastAsia="en-US" w:bidi="ar-SA"/>
      </w:rPr>
    </w:lvl>
    <w:lvl w:ilvl="5" w:tplc="1042115A">
      <w:numFmt w:val="bullet"/>
      <w:lvlText w:val="•"/>
      <w:lvlJc w:val="left"/>
      <w:pPr>
        <w:ind w:left="1563" w:hanging="255"/>
      </w:pPr>
      <w:rPr>
        <w:lang w:eastAsia="en-US" w:bidi="ar-SA"/>
      </w:rPr>
    </w:lvl>
    <w:lvl w:ilvl="6" w:tplc="F78A08BC">
      <w:numFmt w:val="bullet"/>
      <w:lvlText w:val="•"/>
      <w:lvlJc w:val="left"/>
      <w:pPr>
        <w:ind w:left="1803" w:hanging="255"/>
      </w:pPr>
      <w:rPr>
        <w:lang w:eastAsia="en-US" w:bidi="ar-SA"/>
      </w:rPr>
    </w:lvl>
    <w:lvl w:ilvl="7" w:tplc="927E5D64">
      <w:numFmt w:val="bullet"/>
      <w:lvlText w:val="•"/>
      <w:lvlJc w:val="left"/>
      <w:pPr>
        <w:ind w:left="2044" w:hanging="255"/>
      </w:pPr>
      <w:rPr>
        <w:lang w:eastAsia="en-US" w:bidi="ar-SA"/>
      </w:rPr>
    </w:lvl>
    <w:lvl w:ilvl="8" w:tplc="5E54362E">
      <w:numFmt w:val="bullet"/>
      <w:lvlText w:val="•"/>
      <w:lvlJc w:val="left"/>
      <w:pPr>
        <w:ind w:left="2284" w:hanging="255"/>
      </w:pPr>
      <w:rPr>
        <w:lang w:eastAsia="en-US" w:bidi="ar-SA"/>
      </w:rPr>
    </w:lvl>
  </w:abstractNum>
  <w:abstractNum w:abstractNumId="7">
    <w:nsid w:val="43AA1BCA"/>
    <w:multiLevelType w:val="hybridMultilevel"/>
    <w:tmpl w:val="E0F2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343A4"/>
    <w:multiLevelType w:val="hybridMultilevel"/>
    <w:tmpl w:val="762C19F0"/>
    <w:lvl w:ilvl="0" w:tplc="64EAE6F4">
      <w:start w:val="1"/>
      <w:numFmt w:val="lowerLetter"/>
      <w:lvlText w:val="%1."/>
      <w:lvlJc w:val="left"/>
      <w:pPr>
        <w:ind w:left="364" w:hanging="28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eastAsia="en-US" w:bidi="ar-SA"/>
      </w:rPr>
    </w:lvl>
    <w:lvl w:ilvl="1" w:tplc="95FAFF86">
      <w:numFmt w:val="bullet"/>
      <w:lvlText w:val="•"/>
      <w:lvlJc w:val="left"/>
      <w:pPr>
        <w:ind w:left="600" w:hanging="284"/>
      </w:pPr>
      <w:rPr>
        <w:lang w:eastAsia="en-US" w:bidi="ar-SA"/>
      </w:rPr>
    </w:lvl>
    <w:lvl w:ilvl="2" w:tplc="6A3606EA">
      <w:numFmt w:val="bullet"/>
      <w:lvlText w:val="•"/>
      <w:lvlJc w:val="left"/>
      <w:pPr>
        <w:ind w:left="841" w:hanging="284"/>
      </w:pPr>
      <w:rPr>
        <w:lang w:eastAsia="en-US" w:bidi="ar-SA"/>
      </w:rPr>
    </w:lvl>
    <w:lvl w:ilvl="3" w:tplc="8D9048E8">
      <w:numFmt w:val="bullet"/>
      <w:lvlText w:val="•"/>
      <w:lvlJc w:val="left"/>
      <w:pPr>
        <w:ind w:left="1081" w:hanging="284"/>
      </w:pPr>
      <w:rPr>
        <w:lang w:eastAsia="en-US" w:bidi="ar-SA"/>
      </w:rPr>
    </w:lvl>
    <w:lvl w:ilvl="4" w:tplc="3A1A8200">
      <w:numFmt w:val="bullet"/>
      <w:lvlText w:val="•"/>
      <w:lvlJc w:val="left"/>
      <w:pPr>
        <w:ind w:left="1322" w:hanging="284"/>
      </w:pPr>
      <w:rPr>
        <w:lang w:eastAsia="en-US" w:bidi="ar-SA"/>
      </w:rPr>
    </w:lvl>
    <w:lvl w:ilvl="5" w:tplc="BA389A9E">
      <w:numFmt w:val="bullet"/>
      <w:lvlText w:val="•"/>
      <w:lvlJc w:val="left"/>
      <w:pPr>
        <w:ind w:left="1563" w:hanging="284"/>
      </w:pPr>
      <w:rPr>
        <w:lang w:eastAsia="en-US" w:bidi="ar-SA"/>
      </w:rPr>
    </w:lvl>
    <w:lvl w:ilvl="6" w:tplc="0E6A5C60">
      <w:numFmt w:val="bullet"/>
      <w:lvlText w:val="•"/>
      <w:lvlJc w:val="left"/>
      <w:pPr>
        <w:ind w:left="1803" w:hanging="284"/>
      </w:pPr>
      <w:rPr>
        <w:lang w:eastAsia="en-US" w:bidi="ar-SA"/>
      </w:rPr>
    </w:lvl>
    <w:lvl w:ilvl="7" w:tplc="31A867EA">
      <w:numFmt w:val="bullet"/>
      <w:lvlText w:val="•"/>
      <w:lvlJc w:val="left"/>
      <w:pPr>
        <w:ind w:left="2044" w:hanging="284"/>
      </w:pPr>
      <w:rPr>
        <w:lang w:eastAsia="en-US" w:bidi="ar-SA"/>
      </w:rPr>
    </w:lvl>
    <w:lvl w:ilvl="8" w:tplc="000AB5FA">
      <w:numFmt w:val="bullet"/>
      <w:lvlText w:val="•"/>
      <w:lvlJc w:val="left"/>
      <w:pPr>
        <w:ind w:left="2284" w:hanging="284"/>
      </w:pPr>
      <w:rPr>
        <w:lang w:eastAsia="en-US" w:bidi="ar-SA"/>
      </w:rPr>
    </w:lvl>
  </w:abstractNum>
  <w:abstractNum w:abstractNumId="9">
    <w:nsid w:val="51CE10B3"/>
    <w:multiLevelType w:val="hybridMultilevel"/>
    <w:tmpl w:val="03C05B62"/>
    <w:lvl w:ilvl="0" w:tplc="3F2AAB1C">
      <w:start w:val="1"/>
      <w:numFmt w:val="lowerLetter"/>
      <w:lvlText w:val="%1."/>
      <w:lvlJc w:val="left"/>
      <w:pPr>
        <w:ind w:left="364" w:hanging="284"/>
      </w:pPr>
      <w:rPr>
        <w:rFonts w:ascii="Times New Roman" w:hAnsi="Times New Roman" w:cs="Times New Roman" w:hint="default"/>
        <w:spacing w:val="0"/>
        <w:w w:val="99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F366F"/>
    <w:multiLevelType w:val="hybridMultilevel"/>
    <w:tmpl w:val="DF7AECC2"/>
    <w:lvl w:ilvl="0" w:tplc="9970C84E">
      <w:start w:val="1"/>
      <w:numFmt w:val="lowerLetter"/>
      <w:lvlText w:val="%1."/>
      <w:lvlJc w:val="left"/>
      <w:pPr>
        <w:ind w:left="286" w:hanging="179"/>
      </w:pPr>
      <w:rPr>
        <w:rFonts w:ascii="Times New Roman" w:hAnsi="Times New Roman" w:cs="Times New Roman" w:hint="default"/>
        <w:spacing w:val="0"/>
        <w:w w:val="99"/>
        <w:sz w:val="22"/>
        <w:szCs w:val="16"/>
        <w:lang w:eastAsia="en-US" w:bidi="ar-SA"/>
      </w:rPr>
    </w:lvl>
    <w:lvl w:ilvl="1" w:tplc="AFFCD636">
      <w:numFmt w:val="bullet"/>
      <w:lvlText w:val="•"/>
      <w:lvlJc w:val="left"/>
      <w:pPr>
        <w:ind w:left="534" w:hanging="179"/>
      </w:pPr>
      <w:rPr>
        <w:lang w:eastAsia="en-US" w:bidi="ar-SA"/>
      </w:rPr>
    </w:lvl>
    <w:lvl w:ilvl="2" w:tplc="94002FD2">
      <w:numFmt w:val="bullet"/>
      <w:lvlText w:val="•"/>
      <w:lvlJc w:val="left"/>
      <w:pPr>
        <w:ind w:left="789" w:hanging="179"/>
      </w:pPr>
      <w:rPr>
        <w:lang w:eastAsia="en-US" w:bidi="ar-SA"/>
      </w:rPr>
    </w:lvl>
    <w:lvl w:ilvl="3" w:tplc="DF7C53CA">
      <w:numFmt w:val="bullet"/>
      <w:lvlText w:val="•"/>
      <w:lvlJc w:val="left"/>
      <w:pPr>
        <w:ind w:left="1044" w:hanging="179"/>
      </w:pPr>
      <w:rPr>
        <w:lang w:eastAsia="en-US" w:bidi="ar-SA"/>
      </w:rPr>
    </w:lvl>
    <w:lvl w:ilvl="4" w:tplc="C4D0060E">
      <w:numFmt w:val="bullet"/>
      <w:lvlText w:val="•"/>
      <w:lvlJc w:val="left"/>
      <w:pPr>
        <w:ind w:left="1299" w:hanging="179"/>
      </w:pPr>
      <w:rPr>
        <w:lang w:eastAsia="en-US" w:bidi="ar-SA"/>
      </w:rPr>
    </w:lvl>
    <w:lvl w:ilvl="5" w:tplc="81E0EE68">
      <w:numFmt w:val="bullet"/>
      <w:lvlText w:val="•"/>
      <w:lvlJc w:val="left"/>
      <w:pPr>
        <w:ind w:left="1554" w:hanging="179"/>
      </w:pPr>
      <w:rPr>
        <w:lang w:eastAsia="en-US" w:bidi="ar-SA"/>
      </w:rPr>
    </w:lvl>
    <w:lvl w:ilvl="6" w:tplc="9676B5EC">
      <w:numFmt w:val="bullet"/>
      <w:lvlText w:val="•"/>
      <w:lvlJc w:val="left"/>
      <w:pPr>
        <w:ind w:left="1809" w:hanging="179"/>
      </w:pPr>
      <w:rPr>
        <w:lang w:eastAsia="en-US" w:bidi="ar-SA"/>
      </w:rPr>
    </w:lvl>
    <w:lvl w:ilvl="7" w:tplc="B480093C">
      <w:numFmt w:val="bullet"/>
      <w:lvlText w:val="•"/>
      <w:lvlJc w:val="left"/>
      <w:pPr>
        <w:ind w:left="2064" w:hanging="179"/>
      </w:pPr>
      <w:rPr>
        <w:lang w:eastAsia="en-US" w:bidi="ar-SA"/>
      </w:rPr>
    </w:lvl>
    <w:lvl w:ilvl="8" w:tplc="C366CB58">
      <w:numFmt w:val="bullet"/>
      <w:lvlText w:val="•"/>
      <w:lvlJc w:val="left"/>
      <w:pPr>
        <w:ind w:left="2319" w:hanging="179"/>
      </w:pPr>
      <w:rPr>
        <w:lang w:eastAsia="en-US" w:bidi="ar-SA"/>
      </w:rPr>
    </w:lvl>
  </w:abstractNum>
  <w:abstractNum w:abstractNumId="11">
    <w:nsid w:val="6A4935C9"/>
    <w:multiLevelType w:val="hybridMultilevel"/>
    <w:tmpl w:val="05E09FE6"/>
    <w:lvl w:ilvl="0" w:tplc="327C418C">
      <w:start w:val="1"/>
      <w:numFmt w:val="lowerLetter"/>
      <w:lvlText w:val="%1."/>
      <w:lvlJc w:val="left"/>
      <w:pPr>
        <w:ind w:left="286" w:hanging="179"/>
      </w:pPr>
      <w:rPr>
        <w:rFonts w:ascii="Times New Roman" w:hAnsi="Times New Roman" w:cs="Times New Roman" w:hint="default"/>
        <w:spacing w:val="0"/>
        <w:w w:val="99"/>
        <w:sz w:val="22"/>
        <w:szCs w:val="16"/>
        <w:lang w:eastAsia="en-US" w:bidi="ar-SA"/>
      </w:rPr>
    </w:lvl>
    <w:lvl w:ilvl="1" w:tplc="F10AC752">
      <w:numFmt w:val="bullet"/>
      <w:lvlText w:val="•"/>
      <w:lvlJc w:val="left"/>
      <w:pPr>
        <w:ind w:left="534" w:hanging="179"/>
      </w:pPr>
      <w:rPr>
        <w:lang w:eastAsia="en-US" w:bidi="ar-SA"/>
      </w:rPr>
    </w:lvl>
    <w:lvl w:ilvl="2" w:tplc="4832369E">
      <w:numFmt w:val="bullet"/>
      <w:lvlText w:val="•"/>
      <w:lvlJc w:val="left"/>
      <w:pPr>
        <w:ind w:left="789" w:hanging="179"/>
      </w:pPr>
      <w:rPr>
        <w:lang w:eastAsia="en-US" w:bidi="ar-SA"/>
      </w:rPr>
    </w:lvl>
    <w:lvl w:ilvl="3" w:tplc="D53A9278">
      <w:numFmt w:val="bullet"/>
      <w:lvlText w:val="•"/>
      <w:lvlJc w:val="left"/>
      <w:pPr>
        <w:ind w:left="1044" w:hanging="179"/>
      </w:pPr>
      <w:rPr>
        <w:lang w:eastAsia="en-US" w:bidi="ar-SA"/>
      </w:rPr>
    </w:lvl>
    <w:lvl w:ilvl="4" w:tplc="848C68BE">
      <w:numFmt w:val="bullet"/>
      <w:lvlText w:val="•"/>
      <w:lvlJc w:val="left"/>
      <w:pPr>
        <w:ind w:left="1299" w:hanging="179"/>
      </w:pPr>
      <w:rPr>
        <w:lang w:eastAsia="en-US" w:bidi="ar-SA"/>
      </w:rPr>
    </w:lvl>
    <w:lvl w:ilvl="5" w:tplc="983E05EA">
      <w:numFmt w:val="bullet"/>
      <w:lvlText w:val="•"/>
      <w:lvlJc w:val="left"/>
      <w:pPr>
        <w:ind w:left="1554" w:hanging="179"/>
      </w:pPr>
      <w:rPr>
        <w:lang w:eastAsia="en-US" w:bidi="ar-SA"/>
      </w:rPr>
    </w:lvl>
    <w:lvl w:ilvl="6" w:tplc="3544BF9A">
      <w:numFmt w:val="bullet"/>
      <w:lvlText w:val="•"/>
      <w:lvlJc w:val="left"/>
      <w:pPr>
        <w:ind w:left="1809" w:hanging="179"/>
      </w:pPr>
      <w:rPr>
        <w:lang w:eastAsia="en-US" w:bidi="ar-SA"/>
      </w:rPr>
    </w:lvl>
    <w:lvl w:ilvl="7" w:tplc="19727444">
      <w:numFmt w:val="bullet"/>
      <w:lvlText w:val="•"/>
      <w:lvlJc w:val="left"/>
      <w:pPr>
        <w:ind w:left="2064" w:hanging="179"/>
      </w:pPr>
      <w:rPr>
        <w:lang w:eastAsia="en-US" w:bidi="ar-SA"/>
      </w:rPr>
    </w:lvl>
    <w:lvl w:ilvl="8" w:tplc="DFD6C82E">
      <w:numFmt w:val="bullet"/>
      <w:lvlText w:val="•"/>
      <w:lvlJc w:val="left"/>
      <w:pPr>
        <w:ind w:left="2319" w:hanging="179"/>
      </w:pPr>
      <w:rPr>
        <w:lang w:eastAsia="en-US" w:bidi="ar-SA"/>
      </w:rPr>
    </w:lvl>
  </w:abstractNum>
  <w:abstractNum w:abstractNumId="12">
    <w:nsid w:val="6C9E289C"/>
    <w:multiLevelType w:val="hybridMultilevel"/>
    <w:tmpl w:val="B2B8B25A"/>
    <w:lvl w:ilvl="0" w:tplc="EE722F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4437F"/>
    <w:multiLevelType w:val="hybridMultilevel"/>
    <w:tmpl w:val="03C05B62"/>
    <w:lvl w:ilvl="0" w:tplc="3F2AAB1C">
      <w:start w:val="1"/>
      <w:numFmt w:val="lowerLetter"/>
      <w:lvlText w:val="%1."/>
      <w:lvlJc w:val="left"/>
      <w:pPr>
        <w:ind w:left="364" w:hanging="284"/>
      </w:pPr>
      <w:rPr>
        <w:rFonts w:ascii="Times New Roman" w:hAnsi="Times New Roman" w:cs="Times New Roman" w:hint="default"/>
        <w:spacing w:val="0"/>
        <w:w w:val="99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C8"/>
    <w:rsid w:val="007118C8"/>
    <w:rsid w:val="00D5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E43E-6C49-4BB3-93E8-961B80B4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8C8"/>
    <w:pPr>
      <w:ind w:left="720"/>
      <w:contextualSpacing/>
    </w:pPr>
  </w:style>
  <w:style w:type="table" w:styleId="TableGrid">
    <w:name w:val="Table Grid"/>
    <w:basedOn w:val="TableNormal"/>
    <w:uiPriority w:val="59"/>
    <w:rsid w:val="0071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rsid w:val="007118C8"/>
    <w:pPr>
      <w:spacing w:after="120" w:line="264" w:lineRule="auto"/>
    </w:pPr>
    <w:rPr>
      <w:rFonts w:eastAsiaTheme="minorEastAsi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118C8"/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rsid w:val="007118C8"/>
    <w:pPr>
      <w:spacing w:after="120" w:line="264" w:lineRule="auto"/>
      <w:ind w:left="109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2024-01-09T05:52:00Z</dcterms:created>
  <dcterms:modified xsi:type="dcterms:W3CDTF">2024-01-09T05:53:00Z</dcterms:modified>
</cp:coreProperties>
</file>